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04" w:rsidRDefault="00F57C04" w:rsidP="00F57C04">
      <w:bookmarkStart w:id="0" w:name="_GoBack"/>
      <w:bookmarkEnd w:id="0"/>
      <w:r w:rsidRPr="00F57C04">
        <w:t>In 1066 Country you’re never far from nature. The countryside is here to explore, the wild to discover, much of it within walking distance of our towns and villages.</w:t>
      </w:r>
    </w:p>
    <w:p w:rsidR="00F57C04" w:rsidRPr="00F57C04" w:rsidRDefault="00F57C04" w:rsidP="00F57C04"/>
    <w:p w:rsidR="00F57C04" w:rsidRDefault="00F57C04" w:rsidP="00F57C04">
      <w:r w:rsidRPr="00F57C04">
        <w:t>Set in a richly varied landscape, from ancient forests to rolling hills and fields, 1066 Country is as English as it comes. Our long coastline has sandy beaches, cliffs, salt marshes and shingle shores.</w:t>
      </w:r>
    </w:p>
    <w:p w:rsidR="00F57C04" w:rsidRPr="00F57C04" w:rsidRDefault="00F57C04" w:rsidP="00F57C04"/>
    <w:p w:rsidR="00F57C04" w:rsidRDefault="00F57C04" w:rsidP="00F57C04">
      <w:r w:rsidRPr="00F57C04">
        <w:t>Pathways and cycle tracks etch the Wealden landscape, taking you to places as peaceful as anywhere in southern England. Explore old hollow ways and bluebell woods, listen to nightingales on early summer evenings.</w:t>
      </w:r>
    </w:p>
    <w:p w:rsidR="00F57C04" w:rsidRPr="00F57C04" w:rsidRDefault="00F57C04" w:rsidP="00F57C04"/>
    <w:p w:rsidR="00F57C04" w:rsidRDefault="00F57C04" w:rsidP="00F57C04">
      <w:r w:rsidRPr="00F57C04">
        <w:t>So much of our history is told in our countryside, from the evidence of castle remains to medieval iron forges, from apple orchards and reed beds to winding rivers and shingle ridges.</w:t>
      </w:r>
    </w:p>
    <w:p w:rsidR="00F57C04" w:rsidRPr="00F57C04" w:rsidRDefault="00F57C04" w:rsidP="00F57C04"/>
    <w:p w:rsidR="00F57C04" w:rsidRDefault="00F57C04" w:rsidP="00F57C04">
      <w:r w:rsidRPr="00F57C04">
        <w:t>Diverse habitats mean a richness of animal and plant life, and 1066 Country has remarkable protected reserves, parks and woodlands open to all. </w:t>
      </w:r>
    </w:p>
    <w:p w:rsidR="00F57C04" w:rsidRPr="00F57C04" w:rsidRDefault="00F57C04" w:rsidP="00F57C04"/>
    <w:p w:rsidR="00F57C04" w:rsidRDefault="00F57C04" w:rsidP="00F57C04">
      <w:r w:rsidRPr="00F57C04">
        <w:t>Watch marsh harriers scan the levels or wintering plovers fill the sky. See horned poppies on the shingle and smell the heady scent of gorse on the summer clifftops. </w:t>
      </w:r>
    </w:p>
    <w:p w:rsidR="00F57C04" w:rsidRPr="00F57C04" w:rsidRDefault="00F57C04" w:rsidP="00F57C04"/>
    <w:p w:rsidR="00F57C04" w:rsidRPr="00F57C04" w:rsidRDefault="00F57C04" w:rsidP="00F57C04">
      <w:r w:rsidRPr="00F57C04">
        <w:t>The world surrounds us: it’s in our nature.</w:t>
      </w:r>
    </w:p>
    <w:p w:rsidR="00546AF2" w:rsidRPr="00F57C04" w:rsidRDefault="00546AF2" w:rsidP="00F57C04"/>
    <w:sectPr w:rsidR="00546AF2" w:rsidRPr="00F57C04"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546AF2"/>
    <w:rsid w:val="00816478"/>
    <w:rsid w:val="00BF1AEF"/>
    <w:rsid w:val="00E24E48"/>
    <w:rsid w:val="00F5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57C0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7C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2020-02-28T15:09:00Z</dcterms:created>
  <dcterms:modified xsi:type="dcterms:W3CDTF">2020-02-28T15:09:00Z</dcterms:modified>
</cp:coreProperties>
</file>